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2" w:rsidRDefault="00DA0343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Syria</w:t>
          </w:r>
        </w:smartTag>
      </w:smartTag>
      <w:r>
        <w:rPr>
          <w:sz w:val="32"/>
        </w:rPr>
        <w:t>: Important Dates</w:t>
      </w:r>
    </w:p>
    <w:p w:rsidR="00257252" w:rsidRDefault="00257252">
      <w:pPr>
        <w:widowControl w:val="0"/>
      </w:pPr>
    </w:p>
    <w:p w:rsidR="00257252" w:rsidRDefault="00DA0343">
      <w:pPr>
        <w:widowControl w:val="0"/>
      </w:pPr>
      <w:r>
        <w:t>Object of foreign conquest; by Hittites, Babylonians, Persians, Greeks, Romans, Byzantine</w:t>
      </w:r>
    </w:p>
    <w:p w:rsidR="00257252" w:rsidRDefault="00DA0343">
      <w:pPr>
        <w:widowControl w:val="0"/>
      </w:pPr>
      <w:r>
        <w:t>633-40 Conquered by Arabs</w:t>
      </w:r>
    </w:p>
    <w:p w:rsidR="00257252" w:rsidRDefault="00DA0343">
      <w:pPr>
        <w:widowControl w:val="0"/>
      </w:pPr>
      <w:r>
        <w:t>11th-14th centuries Christian Crusades</w:t>
      </w:r>
    </w:p>
    <w:p w:rsidR="00257252" w:rsidRDefault="00DA0343">
      <w:pPr>
        <w:widowControl w:val="0"/>
      </w:pPr>
      <w:r>
        <w:t xml:space="preserve">1516 area becomes part of </w:t>
      </w:r>
      <w:smartTag w:uri="urn:schemas-microsoft-com:office:smarttags" w:element="place">
        <w:r>
          <w:t>Ottoman Empire</w:t>
        </w:r>
      </w:smartTag>
      <w:bookmarkStart w:id="0" w:name="_GoBack"/>
      <w:bookmarkEnd w:id="0"/>
    </w:p>
    <w:p w:rsidR="00257252" w:rsidRDefault="00DA0343">
      <w:pPr>
        <w:widowControl w:val="0"/>
      </w:pPr>
      <w:r>
        <w:t xml:space="preserve">1920 </w:t>
      </w:r>
      <w:smartTag w:uri="urn:schemas-microsoft-com:office:smarttags" w:element="country-region">
        <w:r>
          <w:t>France</w:t>
        </w:r>
      </w:smartTag>
      <w:r>
        <w:t xml:space="preserve"> gets League of Nations mandate over </w:t>
      </w:r>
      <w:smartTag w:uri="urn:schemas-microsoft-com:office:smarttags" w:element="country-region">
        <w:r>
          <w:t>Syria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</w:p>
    <w:p w:rsidR="00257252" w:rsidRDefault="00DA0343">
      <w:pPr>
        <w:widowControl w:val="0"/>
      </w:pPr>
      <w:r>
        <w:t>1946 Independence</w:t>
      </w:r>
      <w:r w:rsidR="003C2C25">
        <w:t xml:space="preserve">; French troops leave. Baath Party founded in 1947 </w:t>
      </w:r>
    </w:p>
    <w:p w:rsidR="00257252" w:rsidRPr="003C2C25" w:rsidRDefault="00DA0343">
      <w:pPr>
        <w:widowControl w:val="0"/>
        <w:rPr>
          <w:bCs/>
        </w:rPr>
      </w:pPr>
      <w:proofErr w:type="gramStart"/>
      <w:r>
        <w:t xml:space="preserve">1958-61 Syria and Egypt in </w:t>
      </w:r>
      <w:r>
        <w:rPr>
          <w:b/>
        </w:rPr>
        <w:t>United Arab Republic</w:t>
      </w:r>
      <w:r w:rsidR="003C2C25">
        <w:rPr>
          <w:bCs/>
        </w:rPr>
        <w:t>, eventually repudiated by Syrian army officers.</w:t>
      </w:r>
      <w:proofErr w:type="gramEnd"/>
    </w:p>
    <w:p w:rsidR="00257252" w:rsidRDefault="00DA0343">
      <w:pPr>
        <w:widowControl w:val="0"/>
        <w:ind w:left="720" w:hanging="720"/>
      </w:pPr>
      <w:r>
        <w:t xml:space="preserve">1963 Coup gives power to Ba’ath party. Discussions about union with </w:t>
      </w:r>
      <w:smartTag w:uri="urn:schemas-microsoft-com:office:smarttags" w:element="country-region">
        <w:r>
          <w:t>Iraq</w:t>
        </w:r>
      </w:smartTag>
      <w:r>
        <w:t xml:space="preserve"> end after a coup against the Ba’ath Party in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</w:p>
    <w:p w:rsidR="00257252" w:rsidRDefault="00DA0343">
      <w:pPr>
        <w:widowControl w:val="0"/>
      </w:pPr>
      <w:r>
        <w:t xml:space="preserve">1967 Syrian participation in the </w:t>
      </w:r>
      <w:r>
        <w:rPr>
          <w:b/>
        </w:rPr>
        <w:t xml:space="preserve">Six Day war </w:t>
      </w:r>
      <w:r>
        <w:t xml:space="preserve">against </w:t>
      </w:r>
      <w:smartTag w:uri="urn:schemas-microsoft-com:office:smarttags" w:element="country-region">
        <w:r>
          <w:t>Israel</w:t>
        </w:r>
      </w:smartTag>
      <w:r>
        <w:t xml:space="preserve"> leads to its loss of the </w:t>
      </w:r>
      <w:smartTag w:uri="urn:schemas-microsoft-com:office:smarttags" w:element="place">
        <w:r>
          <w:t>Golan Heights</w:t>
        </w:r>
      </w:smartTag>
    </w:p>
    <w:p w:rsidR="00257252" w:rsidRDefault="00DA0343">
      <w:pPr>
        <w:widowControl w:val="0"/>
        <w:ind w:left="720" w:hanging="720"/>
      </w:pPr>
      <w:r>
        <w:t xml:space="preserve">1970 Hafez Al Assad becomes president, representing military and Ba’ath, displacing the more socialist Salah </w:t>
      </w:r>
      <w:proofErr w:type="spellStart"/>
      <w:r>
        <w:t>Jadid</w:t>
      </w:r>
      <w:proofErr w:type="spellEnd"/>
    </w:p>
    <w:p w:rsidR="00257252" w:rsidRDefault="00DA0343">
      <w:pPr>
        <w:widowControl w:val="0"/>
      </w:pPr>
      <w:r>
        <w:t xml:space="preserve">1973 </w:t>
      </w:r>
      <w:smartTag w:uri="urn:schemas-microsoft-com:office:smarttags" w:element="place">
        <w:smartTag w:uri="urn:schemas-microsoft-com:office:smarttags" w:element="country-region">
          <w:r>
            <w:t>Syria</w:t>
          </w:r>
        </w:smartTag>
      </w:smartTag>
      <w:r>
        <w:t xml:space="preserve"> participates in </w:t>
      </w:r>
      <w:r>
        <w:rPr>
          <w:b/>
        </w:rPr>
        <w:t>Yom Kippur War</w:t>
      </w:r>
    </w:p>
    <w:p w:rsidR="00257252" w:rsidRDefault="00DA0343">
      <w:pPr>
        <w:widowControl w:val="0"/>
        <w:ind w:left="720" w:hanging="720"/>
      </w:pPr>
      <w:r>
        <w:t xml:space="preserve">1976 Syrian troops enter Lebanon, but are seen by the Muslim Brotherhood as supporting the Christian side </w:t>
      </w:r>
    </w:p>
    <w:p w:rsidR="00257252" w:rsidRDefault="00DA0343">
      <w:pPr>
        <w:widowControl w:val="0"/>
      </w:pPr>
      <w:proofErr w:type="gramStart"/>
      <w:r>
        <w:t>1980 Unsuccessful assassination attempt at Assad</w:t>
      </w:r>
      <w:r w:rsidR="003C2C25">
        <w:t>.</w:t>
      </w:r>
      <w:proofErr w:type="gramEnd"/>
      <w:r w:rsidR="003C2C25">
        <w:t xml:space="preserve"> Syria backs Iran in its war with Iraq.</w:t>
      </w:r>
    </w:p>
    <w:p w:rsidR="00257252" w:rsidRDefault="00DA0343">
      <w:pPr>
        <w:widowControl w:val="0"/>
      </w:pPr>
      <w:r>
        <w:t xml:space="preserve">1981 </w:t>
      </w:r>
      <w:smartTag w:uri="urn:schemas-microsoft-com:office:smarttags" w:element="country-region">
        <w:r>
          <w:t>Israel</w:t>
        </w:r>
      </w:smartTag>
      <w:r>
        <w:t xml:space="preserve"> annexed </w:t>
      </w:r>
      <w:smartTag w:uri="urn:schemas-microsoft-com:office:smarttags" w:element="place">
        <w:r>
          <w:t>Golan Heights</w:t>
        </w:r>
      </w:smartTag>
    </w:p>
    <w:p w:rsidR="00257252" w:rsidRDefault="00DA0343">
      <w:pPr>
        <w:widowControl w:val="0"/>
        <w:ind w:left="720" w:hanging="720"/>
      </w:pPr>
      <w:r>
        <w:t xml:space="preserve">1982 </w:t>
      </w:r>
      <w:smartTag w:uri="urn:schemas-microsoft-com:office:smarttags" w:element="country-region">
        <w:r>
          <w:t>Syria</w:t>
        </w:r>
      </w:smartTag>
      <w:r>
        <w:t xml:space="preserve"> suffers losses after Israeli invasion of southern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  <w:r>
        <w:t>. Government attacks Muslim Brotherhood</w:t>
      </w:r>
      <w:r w:rsidR="003C2C25">
        <w:t xml:space="preserve">; also bombs Hama, killing thousands. </w:t>
      </w:r>
    </w:p>
    <w:p w:rsidR="00257252" w:rsidRDefault="00DA0343">
      <w:pPr>
        <w:widowControl w:val="0"/>
      </w:pPr>
      <w:r>
        <w:t xml:space="preserve">1987 responding to international pressure, Syria closes training camps of Abu </w:t>
      </w:r>
      <w:proofErr w:type="spellStart"/>
      <w:r>
        <w:t>Nadal</w:t>
      </w:r>
      <w:proofErr w:type="spellEnd"/>
      <w:r w:rsidR="003C2C25">
        <w:t>, sends troops into Lebanon</w:t>
      </w:r>
      <w:r>
        <w:t>.</w:t>
      </w:r>
    </w:p>
    <w:p w:rsidR="00257252" w:rsidRDefault="00DA0343">
      <w:pPr>
        <w:widowControl w:val="0"/>
      </w:pPr>
      <w:r>
        <w:t xml:space="preserve">1990 </w:t>
      </w:r>
      <w:smartTag w:uri="urn:schemas-microsoft-com:office:smarttags" w:element="country-region">
        <w:r>
          <w:t>Syria</w:t>
        </w:r>
      </w:smartTag>
      <w:r>
        <w:t xml:space="preserve"> expands influence in </w:t>
      </w:r>
      <w:smartTag w:uri="urn:schemas-microsoft-com:office:smarttags" w:element="country-region">
        <w:smartTag w:uri="urn:schemas-microsoft-com:office:smarttags" w:element="place">
          <w:r>
            <w:t>Lebanon</w:t>
          </w:r>
        </w:smartTag>
      </w:smartTag>
    </w:p>
    <w:p w:rsidR="00257252" w:rsidRDefault="00DA0343">
      <w:pPr>
        <w:widowControl w:val="0"/>
      </w:pPr>
      <w:r>
        <w:t xml:space="preserve">1991 </w:t>
      </w:r>
      <w:smartTag w:uri="urn:schemas-microsoft-com:office:smarttags" w:element="country-region">
        <w:r>
          <w:t>Syria</w:t>
        </w:r>
      </w:smartTag>
      <w:r>
        <w:t xml:space="preserve"> supports U.S./international side in Gulf war against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</w:p>
    <w:p w:rsidR="00257252" w:rsidRDefault="00DA0343">
      <w:pPr>
        <w:rPr>
          <w:color w:val="000000"/>
          <w:szCs w:val="28"/>
        </w:rPr>
      </w:pPr>
      <w:r>
        <w:t xml:space="preserve">2000 </w:t>
      </w:r>
      <w:r>
        <w:rPr>
          <w:b/>
        </w:rPr>
        <w:t>Hafez Al Assad dies</w:t>
      </w:r>
      <w:r>
        <w:t xml:space="preserve">, is succeeded by his son </w:t>
      </w:r>
      <w:r>
        <w:rPr>
          <w:color w:val="000000"/>
          <w:szCs w:val="28"/>
        </w:rPr>
        <w:t>Bashar Al Assad</w:t>
      </w:r>
    </w:p>
    <w:p w:rsidR="00257252" w:rsidRDefault="00DA0343">
      <w:pPr>
        <w:rPr>
          <w:color w:val="000000"/>
          <w:szCs w:val="28"/>
        </w:rPr>
      </w:pPr>
      <w:r>
        <w:rPr>
          <w:color w:val="000000"/>
          <w:szCs w:val="28"/>
        </w:rPr>
        <w:t>2004 US imposes economic sanctions, which are subsequently increased several times</w:t>
      </w:r>
    </w:p>
    <w:p w:rsidR="00257252" w:rsidRDefault="00DA0343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 xml:space="preserve">2005 After the assassination of Lebanese Prime Minister </w:t>
      </w:r>
      <w:proofErr w:type="spellStart"/>
      <w:r>
        <w:rPr>
          <w:color w:val="000000"/>
          <w:szCs w:val="28"/>
        </w:rPr>
        <w:t>Rafik</w:t>
      </w:r>
      <w:proofErr w:type="spellEnd"/>
      <w:r>
        <w:rPr>
          <w:color w:val="000000"/>
          <w:szCs w:val="28"/>
        </w:rPr>
        <w:t xml:space="preserve"> al-Hariri, in which Syrian involvement was suspected, Lebanese demonstrations lead to the withdrawal of Syria’s troops from that country.</w:t>
      </w:r>
    </w:p>
    <w:p w:rsidR="00257252" w:rsidRDefault="00DA0343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 xml:space="preserve">2007 Israel bombs a site in Syria that was said to be a nuclear facility under construction – </w:t>
      </w:r>
      <w:proofErr w:type="spellStart"/>
      <w:r>
        <w:rPr>
          <w:color w:val="000000"/>
          <w:szCs w:val="28"/>
        </w:rPr>
        <w:t>assertedly</w:t>
      </w:r>
      <w:proofErr w:type="spellEnd"/>
      <w:r>
        <w:rPr>
          <w:color w:val="000000"/>
          <w:szCs w:val="28"/>
        </w:rPr>
        <w:t xml:space="preserve"> with N. Korean help</w:t>
      </w:r>
    </w:p>
    <w:p w:rsidR="00257252" w:rsidRDefault="00DA0343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>2008 Syria and Lebanon establish diplomatic relations, first time since independence</w:t>
      </w:r>
    </w:p>
    <w:p w:rsidR="00257252" w:rsidRDefault="00DA0343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>2011 Many protests against the al-Assad regime, which are met with unrestrained violence</w:t>
      </w:r>
      <w:r w:rsidR="001B2B3D">
        <w:rPr>
          <w:color w:val="000000"/>
          <w:szCs w:val="28"/>
        </w:rPr>
        <w:t>, growing into a civil war. UN resolutions condemning Syria are vetoed by Russia and China.</w:t>
      </w:r>
    </w:p>
    <w:p w:rsidR="001B2B3D" w:rsidRDefault="001B2B3D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 xml:space="preserve">2012 Turkey distances itself from Syria. </w:t>
      </w:r>
      <w:proofErr w:type="spellStart"/>
      <w:r>
        <w:rPr>
          <w:color w:val="000000"/>
          <w:szCs w:val="28"/>
        </w:rPr>
        <w:t>Brahimi</w:t>
      </w:r>
      <w:proofErr w:type="spellEnd"/>
      <w:r>
        <w:rPr>
          <w:color w:val="000000"/>
          <w:szCs w:val="28"/>
        </w:rPr>
        <w:t xml:space="preserve"> appointed UN-Arab League peace envoy.</w:t>
      </w:r>
    </w:p>
    <w:p w:rsidR="001B2B3D" w:rsidRDefault="001B2B3D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 xml:space="preserve">2013 Continued internal fighting. Allegations of use of chemical weapons, but these may be destroyed under US-Russia agreement. </w:t>
      </w:r>
    </w:p>
    <w:p w:rsidR="00257252" w:rsidRDefault="00257252">
      <w:pPr>
        <w:ind w:left="720" w:hanging="720"/>
        <w:rPr>
          <w:color w:val="000000"/>
          <w:szCs w:val="28"/>
        </w:rPr>
      </w:pPr>
    </w:p>
    <w:p w:rsidR="00257252" w:rsidRDefault="00DA0343">
      <w:pPr>
        <w:ind w:left="720" w:hanging="720"/>
        <w:rPr>
          <w:color w:val="000000"/>
          <w:szCs w:val="28"/>
        </w:rPr>
      </w:pPr>
      <w:r>
        <w:rPr>
          <w:color w:val="000000"/>
          <w:szCs w:val="28"/>
        </w:rPr>
        <w:t xml:space="preserve">Link to BBC Timeline: </w:t>
      </w:r>
      <w:hyperlink r:id="rId5" w:history="1">
        <w:r>
          <w:rPr>
            <w:rStyle w:val="Hyperlink"/>
            <w:szCs w:val="28"/>
          </w:rPr>
          <w:t>Syria</w:t>
        </w:r>
      </w:hyperlink>
    </w:p>
    <w:p w:rsidR="00257252" w:rsidRDefault="00257252">
      <w:pPr>
        <w:ind w:left="720" w:hanging="720"/>
        <w:rPr>
          <w:vanish/>
          <w:color w:val="000000"/>
          <w:szCs w:val="24"/>
        </w:rPr>
      </w:pPr>
    </w:p>
    <w:p w:rsidR="00DA0343" w:rsidRDefault="00DA0343">
      <w:pPr>
        <w:widowControl w:val="0"/>
      </w:pPr>
    </w:p>
    <w:sectPr w:rsidR="00DA0343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707"/>
    <w:rsid w:val="001B2B3D"/>
    <w:rsid w:val="00257252"/>
    <w:rsid w:val="003C2C25"/>
    <w:rsid w:val="00875707"/>
    <w:rsid w:val="00D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bbc.co.uk/2/hi/middle_east/country_profiles/827580.s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Syria: Important Dates</vt:lpstr>
    </vt:vector>
  </TitlesOfParts>
  <Company>University of Michigan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Syria: Important Dates</dc:title>
  <dc:creator>Michael</dc:creator>
  <cp:lastModifiedBy>Michael</cp:lastModifiedBy>
  <cp:revision>3</cp:revision>
  <cp:lastPrinted>2008-12-02T06:09:00Z</cp:lastPrinted>
  <dcterms:created xsi:type="dcterms:W3CDTF">2013-12-14T19:51:00Z</dcterms:created>
  <dcterms:modified xsi:type="dcterms:W3CDTF">2013-12-20T02:03:00Z</dcterms:modified>
</cp:coreProperties>
</file>